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5C9" w:rsidRPr="009A35C9" w:rsidRDefault="00BF3868" w:rsidP="009A35C9">
      <w:pPr>
        <w:widowControl w:val="0"/>
        <w:autoSpaceDE w:val="0"/>
        <w:autoSpaceDN w:val="0"/>
        <w:adjustRightInd w:val="0"/>
        <w:spacing w:after="400"/>
        <w:rPr>
          <w:rFonts w:asciiTheme="majorHAnsi" w:eastAsia="Arial Unicode MS" w:hAnsiTheme="majorHAnsi" w:cs="Arial Unicode MS"/>
          <w:color w:val="1A1A1A"/>
          <w:sz w:val="28"/>
          <w:szCs w:val="28"/>
          <w:lang w:eastAsia="ja-JP"/>
        </w:rPr>
      </w:pPr>
      <w:r>
        <w:rPr>
          <w:rFonts w:asciiTheme="majorHAnsi" w:eastAsia="Arial Unicode MS" w:hAnsiTheme="majorHAnsi" w:cs="Arial Unicode MS"/>
          <w:color w:val="1A1A1A"/>
          <w:sz w:val="28"/>
          <w:szCs w:val="28"/>
          <w:lang w:eastAsia="ja-JP"/>
        </w:rPr>
        <w:t>Dirk Sijmons (landschapsarchitect) is curator van d</w:t>
      </w:r>
      <w:r w:rsidR="009A35C9" w:rsidRPr="009A35C9">
        <w:rPr>
          <w:rFonts w:asciiTheme="majorHAnsi" w:eastAsia="Arial Unicode MS" w:hAnsiTheme="majorHAnsi" w:cs="Arial Unicode MS"/>
          <w:color w:val="1A1A1A"/>
          <w:sz w:val="28"/>
          <w:szCs w:val="28"/>
          <w:lang w:eastAsia="ja-JP"/>
        </w:rPr>
        <w:t xml:space="preserve">e zesde editie van de Internationale Architectuur </w:t>
      </w:r>
      <w:proofErr w:type="spellStart"/>
      <w:r w:rsidR="009A35C9" w:rsidRPr="009A35C9">
        <w:rPr>
          <w:rFonts w:asciiTheme="majorHAnsi" w:eastAsia="Arial Unicode MS" w:hAnsiTheme="majorHAnsi" w:cs="Arial Unicode MS"/>
          <w:color w:val="1A1A1A"/>
          <w:sz w:val="28"/>
          <w:szCs w:val="28"/>
          <w:lang w:eastAsia="ja-JP"/>
        </w:rPr>
        <w:t>Biennale</w:t>
      </w:r>
      <w:proofErr w:type="spellEnd"/>
      <w:r w:rsidR="009A35C9" w:rsidRPr="009A35C9">
        <w:rPr>
          <w:rFonts w:asciiTheme="majorHAnsi" w:eastAsia="Arial Unicode MS" w:hAnsiTheme="majorHAnsi" w:cs="Arial Unicode MS"/>
          <w:color w:val="1A1A1A"/>
          <w:sz w:val="28"/>
          <w:szCs w:val="28"/>
          <w:lang w:eastAsia="ja-JP"/>
        </w:rPr>
        <w:t xml:space="preserve"> Rotterdam </w:t>
      </w:r>
      <w:r>
        <w:rPr>
          <w:rFonts w:asciiTheme="majorHAnsi" w:eastAsia="Arial Unicode MS" w:hAnsiTheme="majorHAnsi" w:cs="Arial Unicode MS"/>
          <w:color w:val="1A1A1A"/>
          <w:sz w:val="28"/>
          <w:szCs w:val="28"/>
          <w:lang w:eastAsia="ja-JP"/>
        </w:rPr>
        <w:t xml:space="preserve">die </w:t>
      </w:r>
      <w:r w:rsidR="009A35C9" w:rsidRPr="009A35C9">
        <w:rPr>
          <w:rFonts w:asciiTheme="majorHAnsi" w:eastAsia="Arial Unicode MS" w:hAnsiTheme="majorHAnsi" w:cs="Arial Unicode MS"/>
          <w:color w:val="1A1A1A"/>
          <w:sz w:val="28"/>
          <w:szCs w:val="28"/>
          <w:lang w:eastAsia="ja-JP"/>
        </w:rPr>
        <w:t>opent op 28 mei 2014 in de Kunsthal en het Natuurhistorisch Museum. De tentoonstelling is vanaf de 29</w:t>
      </w:r>
      <w:r w:rsidR="009A35C9" w:rsidRPr="009A35C9">
        <w:rPr>
          <w:rFonts w:asciiTheme="majorHAnsi" w:eastAsia="Arial Unicode MS" w:hAnsiTheme="majorHAnsi" w:cs="Arial Unicode MS"/>
          <w:color w:val="1A1A1A"/>
          <w:sz w:val="22"/>
          <w:szCs w:val="22"/>
          <w:lang w:eastAsia="ja-JP"/>
        </w:rPr>
        <w:t>e</w:t>
      </w:r>
      <w:r w:rsidR="009A35C9" w:rsidRPr="009A35C9">
        <w:rPr>
          <w:rFonts w:asciiTheme="majorHAnsi" w:eastAsia="Arial Unicode MS" w:hAnsiTheme="majorHAnsi" w:cs="Arial Unicode MS"/>
          <w:color w:val="1A1A1A"/>
          <w:sz w:val="28"/>
          <w:szCs w:val="28"/>
          <w:lang w:eastAsia="ja-JP"/>
        </w:rPr>
        <w:t xml:space="preserve"> toegankelijk voor het publiek en duurt tot en met 24 augustus 2014. </w:t>
      </w:r>
      <w:r>
        <w:rPr>
          <w:rFonts w:asciiTheme="majorHAnsi" w:eastAsia="Arial Unicode MS" w:hAnsiTheme="majorHAnsi" w:cs="Arial Unicode MS"/>
          <w:color w:val="1A1A1A"/>
          <w:sz w:val="28"/>
          <w:szCs w:val="28"/>
          <w:lang w:eastAsia="ja-JP"/>
        </w:rPr>
        <w:t>Ik heb als thema</w:t>
      </w:r>
      <w:r w:rsidR="009A35C9" w:rsidRPr="009A35C9">
        <w:rPr>
          <w:rFonts w:asciiTheme="majorHAnsi" w:eastAsia="Arial Unicode MS" w:hAnsiTheme="majorHAnsi" w:cs="Arial Unicode MS"/>
          <w:color w:val="1A1A1A"/>
          <w:sz w:val="28"/>
          <w:szCs w:val="28"/>
          <w:lang w:eastAsia="ja-JP"/>
        </w:rPr>
        <w:t xml:space="preserve">  </w:t>
      </w:r>
      <w:r w:rsidR="009A35C9" w:rsidRPr="009A35C9">
        <w:rPr>
          <w:rFonts w:asciiTheme="majorHAnsi" w:eastAsia="Arial Unicode MS" w:hAnsiTheme="majorHAnsi" w:cs="Arial Unicode MS"/>
          <w:i/>
          <w:iCs/>
          <w:color w:val="1A1A1A"/>
          <w:sz w:val="28"/>
          <w:szCs w:val="28"/>
          <w:lang w:eastAsia="ja-JP"/>
        </w:rPr>
        <w:t xml:space="preserve">Urban </w:t>
      </w:r>
      <w:proofErr w:type="spellStart"/>
      <w:r w:rsidR="009A35C9" w:rsidRPr="009A35C9">
        <w:rPr>
          <w:rFonts w:asciiTheme="majorHAnsi" w:eastAsia="Arial Unicode MS" w:hAnsiTheme="majorHAnsi" w:cs="Arial Unicode MS"/>
          <w:i/>
          <w:iCs/>
          <w:color w:val="1A1A1A"/>
          <w:sz w:val="28"/>
          <w:szCs w:val="28"/>
          <w:lang w:eastAsia="ja-JP"/>
        </w:rPr>
        <w:t>by</w:t>
      </w:r>
      <w:proofErr w:type="spellEnd"/>
      <w:r w:rsidR="009A35C9" w:rsidRPr="009A35C9">
        <w:rPr>
          <w:rFonts w:asciiTheme="majorHAnsi" w:eastAsia="Arial Unicode MS" w:hAnsiTheme="majorHAnsi" w:cs="Arial Unicode MS"/>
          <w:i/>
          <w:iCs/>
          <w:color w:val="1A1A1A"/>
          <w:sz w:val="28"/>
          <w:szCs w:val="28"/>
          <w:lang w:eastAsia="ja-JP"/>
        </w:rPr>
        <w:t xml:space="preserve"> Nature</w:t>
      </w:r>
      <w:r>
        <w:rPr>
          <w:rFonts w:asciiTheme="majorHAnsi" w:eastAsia="Arial Unicode MS" w:hAnsiTheme="majorHAnsi" w:cs="Arial Unicode MS"/>
          <w:color w:val="1A1A1A"/>
          <w:sz w:val="28"/>
          <w:szCs w:val="28"/>
          <w:lang w:eastAsia="ja-JP"/>
        </w:rPr>
        <w:t xml:space="preserve"> gekozen en de manifestatie gaat over de reusachtige stadslandschappen van de wereld. </w:t>
      </w:r>
    </w:p>
    <w:p w:rsidR="009A35C9" w:rsidRDefault="00BF3868" w:rsidP="009A35C9">
      <w:pPr>
        <w:rPr>
          <w:rFonts w:asciiTheme="majorHAnsi" w:eastAsia="Arial Unicode MS" w:hAnsiTheme="majorHAnsi" w:cs="Arial Unicode MS"/>
          <w:color w:val="1A1A1A"/>
          <w:sz w:val="28"/>
          <w:szCs w:val="28"/>
          <w:lang w:eastAsia="ja-JP"/>
        </w:rPr>
      </w:pPr>
      <w:r>
        <w:rPr>
          <w:rFonts w:asciiTheme="majorHAnsi" w:eastAsia="Arial Unicode MS" w:hAnsiTheme="majorHAnsi" w:cs="Arial Unicode MS"/>
          <w:color w:val="1A1A1A"/>
          <w:sz w:val="28"/>
          <w:szCs w:val="28"/>
          <w:lang w:eastAsia="ja-JP"/>
        </w:rPr>
        <w:t xml:space="preserve">Voor het Bataafs Genootschap wil ik een sneak preview van deze Rotterdamse manifestatie geven. </w:t>
      </w:r>
      <w:r w:rsidR="009A35C9" w:rsidRPr="009A35C9">
        <w:rPr>
          <w:rFonts w:asciiTheme="majorHAnsi" w:eastAsia="Arial Unicode MS" w:hAnsiTheme="majorHAnsi" w:cs="Arial Unicode MS"/>
          <w:color w:val="1A1A1A"/>
          <w:sz w:val="28"/>
          <w:szCs w:val="28"/>
          <w:lang w:eastAsia="ja-JP"/>
        </w:rPr>
        <w:t>IABR–2014–URBAN BY NATURE– vertrekt vanuit het standpunt dat we de globale milieuproblemen alleen kunnen oplossen als we eerst de problemen van de stad oplossen. Vanuit het perspectief van de landschapsarchitectuur wil IABR–2014– opnieuw kijken naar wat stad en stedelijkheid is. Zij zal de relatie tussen stad en natuur onderzoeken en op de uitkomsten voortbouwen met concrete ontwerpvoorstellen die kunnen bijdragen aan de manier waarop we ons complex stedelijk landschap plannen, ontwerpen en aansturen.</w:t>
      </w:r>
      <w:bookmarkStart w:id="0" w:name="_GoBack"/>
      <w:bookmarkEnd w:id="0"/>
      <w:r w:rsidR="009A35C9" w:rsidRPr="009A35C9">
        <w:rPr>
          <w:rFonts w:asciiTheme="majorHAnsi" w:eastAsia="Arial Unicode MS" w:hAnsiTheme="majorHAnsi" w:cs="Arial Unicode MS"/>
          <w:color w:val="1A1A1A"/>
          <w:sz w:val="28"/>
          <w:szCs w:val="28"/>
          <w:lang w:eastAsia="ja-JP"/>
        </w:rPr>
        <w:t>Als we de stad beschouwen als onze natuurlijke ecologie, haar structuur en stofwisseling analyseren, begrijpen en leren gebruiken, dan kunnen we concreet werken aan een veerkrachtiger stad, en daarmee aan een duurzamere toekomst.</w:t>
      </w:r>
    </w:p>
    <w:p w:rsidR="009A35C9" w:rsidRDefault="009A35C9" w:rsidP="009A35C9">
      <w:pPr>
        <w:rPr>
          <w:rFonts w:asciiTheme="majorHAnsi" w:eastAsia="Arial Unicode MS" w:hAnsiTheme="majorHAnsi" w:cs="Arial Unicode MS"/>
          <w:color w:val="1A1A1A"/>
          <w:sz w:val="28"/>
          <w:szCs w:val="28"/>
          <w:lang w:eastAsia="ja-JP"/>
        </w:rPr>
      </w:pPr>
    </w:p>
    <w:p w:rsidR="009A35C9" w:rsidRPr="009A35C9" w:rsidRDefault="009A35C9" w:rsidP="009A35C9">
      <w:pPr>
        <w:rPr>
          <w:rFonts w:asciiTheme="majorHAnsi" w:eastAsia="Arial Unicode MS" w:hAnsiTheme="majorHAnsi" w:cs="Arial Unicode MS"/>
        </w:rPr>
      </w:pPr>
    </w:p>
    <w:sectPr w:rsidR="009A35C9" w:rsidRPr="009A35C9" w:rsidSect="007C5F39">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Gill Sans">
    <w:charset w:val="00"/>
    <w:family w:val="auto"/>
    <w:pitch w:val="variable"/>
    <w:sig w:usb0="80000267"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defaultTabStop w:val="720"/>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C9"/>
    <w:rsid w:val="0002107F"/>
    <w:rsid w:val="002B75E6"/>
    <w:rsid w:val="00344CCF"/>
    <w:rsid w:val="007221CA"/>
    <w:rsid w:val="007C5F39"/>
    <w:rsid w:val="009A35C9"/>
    <w:rsid w:val="00BF3868"/>
    <w:rsid w:val="00D91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A81AA8"/>
    <w:rPr>
      <w:rFonts w:ascii="Lucida Grande" w:hAnsi="Lucida Grande"/>
      <w:sz w:val="18"/>
      <w:szCs w:val="18"/>
    </w:rPr>
  </w:style>
  <w:style w:type="paragraph" w:styleId="Voetnoottekst">
    <w:name w:val="footnote text"/>
    <w:basedOn w:val="Standaard"/>
    <w:link w:val="VoetnoottekstChar"/>
    <w:uiPriority w:val="99"/>
    <w:unhideWhenUsed/>
    <w:qFormat/>
    <w:rsid w:val="00D91C7A"/>
    <w:rPr>
      <w:rFonts w:ascii="Gill Sans" w:hAnsi="Gill Sans"/>
      <w:sz w:val="18"/>
      <w:lang w:eastAsia="ja-JP"/>
    </w:rPr>
  </w:style>
  <w:style w:type="character" w:customStyle="1" w:styleId="VoetnoottekstChar">
    <w:name w:val="Voetnoottekst Char"/>
    <w:basedOn w:val="Standaardalinea-lettertype"/>
    <w:link w:val="Voetnoottekst"/>
    <w:uiPriority w:val="99"/>
    <w:rsid w:val="00D91C7A"/>
    <w:rPr>
      <w:rFonts w:ascii="Gill Sans" w:hAnsi="Gill Sans"/>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A81AA8"/>
    <w:rPr>
      <w:rFonts w:ascii="Lucida Grande" w:hAnsi="Lucida Grande"/>
      <w:sz w:val="18"/>
      <w:szCs w:val="18"/>
    </w:rPr>
  </w:style>
  <w:style w:type="paragraph" w:styleId="Voetnoottekst">
    <w:name w:val="footnote text"/>
    <w:basedOn w:val="Standaard"/>
    <w:link w:val="VoetnoottekstChar"/>
    <w:uiPriority w:val="99"/>
    <w:unhideWhenUsed/>
    <w:qFormat/>
    <w:rsid w:val="00D91C7A"/>
    <w:rPr>
      <w:rFonts w:ascii="Gill Sans" w:hAnsi="Gill Sans"/>
      <w:sz w:val="18"/>
      <w:lang w:eastAsia="ja-JP"/>
    </w:rPr>
  </w:style>
  <w:style w:type="character" w:customStyle="1" w:styleId="VoetnoottekstChar">
    <w:name w:val="Voetnoottekst Char"/>
    <w:basedOn w:val="Standaardalinea-lettertype"/>
    <w:link w:val="Voetnoottekst"/>
    <w:uiPriority w:val="99"/>
    <w:rsid w:val="00D91C7A"/>
    <w:rPr>
      <w:rFonts w:ascii="Gill Sans" w:hAnsi="Gill San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1056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H+N+S Landschapsarchitecten</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Sijmons</dc:creator>
  <cp:lastModifiedBy>albert</cp:lastModifiedBy>
  <cp:revision>2</cp:revision>
  <dcterms:created xsi:type="dcterms:W3CDTF">2014-02-12T18:14:00Z</dcterms:created>
  <dcterms:modified xsi:type="dcterms:W3CDTF">2014-02-12T18:14:00Z</dcterms:modified>
</cp:coreProperties>
</file>